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/>
          <w:b/>
          <w:sz w:val="30"/>
          <w:szCs w:val="30"/>
        </w:rPr>
        <w:t>附</w:t>
      </w:r>
      <w:r>
        <w:rPr>
          <w:rFonts w:hint="eastAsia" w:asciiTheme="minorEastAsia" w:hAnsiTheme="minorEastAsia"/>
          <w:b/>
          <w:sz w:val="30"/>
          <w:szCs w:val="30"/>
          <w:lang w:val="en-US" w:eastAsia="zh-CN"/>
        </w:rPr>
        <w:t>件一</w:t>
      </w:r>
      <w:r>
        <w:rPr>
          <w:rFonts w:hint="eastAsia" w:asciiTheme="minorEastAsia" w:hAnsiTheme="minorEastAsia"/>
          <w:b/>
          <w:sz w:val="30"/>
          <w:szCs w:val="30"/>
        </w:rPr>
        <w:t>：</w:t>
      </w:r>
      <w:r>
        <w:rPr>
          <w:rFonts w:hint="eastAsia" w:asciiTheme="minorEastAsia" w:hAnsiTheme="minorEastAsia"/>
          <w:b/>
          <w:sz w:val="30"/>
          <w:szCs w:val="30"/>
          <w:lang w:val="en-US" w:eastAsia="zh-CN"/>
        </w:rPr>
        <w:t>硬件</w:t>
      </w:r>
      <w:r>
        <w:rPr>
          <w:rFonts w:asciiTheme="minorEastAsia" w:hAnsiTheme="minorEastAsia"/>
          <w:b/>
          <w:sz w:val="30"/>
          <w:szCs w:val="30"/>
        </w:rPr>
        <w:t>设备配置表</w:t>
      </w:r>
    </w:p>
    <w:tbl>
      <w:tblPr>
        <w:tblStyle w:val="2"/>
        <w:tblW w:w="4994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284"/>
        <w:gridCol w:w="864"/>
        <w:gridCol w:w="3960"/>
        <w:gridCol w:w="792"/>
        <w:gridCol w:w="8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62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754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设备名称</w:t>
            </w:r>
          </w:p>
        </w:tc>
        <w:tc>
          <w:tcPr>
            <w:tcW w:w="507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设备名称</w:t>
            </w:r>
          </w:p>
        </w:tc>
        <w:tc>
          <w:tcPr>
            <w:tcW w:w="2326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主要功能</w:t>
            </w:r>
          </w:p>
        </w:tc>
        <w:tc>
          <w:tcPr>
            <w:tcW w:w="465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484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8" w:hRule="atLeast"/>
        </w:trPr>
        <w:tc>
          <w:tcPr>
            <w:tcW w:w="462" w:type="pct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5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云实验室服务器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计算点服务器</w:t>
            </w:r>
          </w:p>
        </w:tc>
        <w:tc>
          <w:tcPr>
            <w:tcW w:w="2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计算点服务器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1.规格：2U机架式服务器，标配原厂导轨。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2.处理器：CPU配置2颗 英特尔至强银牌4214处理器（CPU核心12核心，主频2.2GHz，支持超线程、虚拟化技术）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3.内存：内存256G DDR4 2666MHZ，内存可扩展8个内存插槽。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4.阵列卡：配置1个LSI 9361Raid阵列卡, 带2GB缓存，支持Raid0/1/5。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5.硬盘：配置4块2TB 10K RPM SAS硬盘；最大可支持8个SAS热插拔硬盘位。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6.网络：配置4个万兆接口。（含多模模块），2个千兆接口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7.整机具备4个USB接口。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8.电源：配置2个550W(1+1)热插拔冗余电源。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台</w:t>
            </w:r>
          </w:p>
        </w:tc>
        <w:tc>
          <w:tcPr>
            <w:tcW w:w="4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4" w:hRule="atLeast"/>
        </w:trPr>
        <w:tc>
          <w:tcPr>
            <w:tcW w:w="462" w:type="pct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管理节点服务器</w:t>
            </w:r>
          </w:p>
        </w:tc>
        <w:tc>
          <w:tcPr>
            <w:tcW w:w="2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管理节点服务器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1.规格：2U机架式服务器，标配原厂导轨。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color w:val="auto"/>
                <w:kern w:val="0"/>
                <w:sz w:val="16"/>
                <w:szCs w:val="16"/>
              </w:rPr>
              <w:t>2.处理器：CPU配置2颗  英特尔至强银牌4208R处理器（CPU核心8核心，主频2.2GHz，支持超线程、虚拟化技术）</w:t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color w:val="auto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color w:val="auto"/>
                <w:kern w:val="0"/>
                <w:sz w:val="16"/>
                <w:szCs w:val="16"/>
              </w:rPr>
              <w:t>3.内存：实配内存64G DDR4 2666MHZ;内存可扩展8个内存插槽。</w:t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color w:val="auto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color w:val="auto"/>
                <w:kern w:val="0"/>
                <w:sz w:val="16"/>
                <w:szCs w:val="16"/>
              </w:rPr>
              <w:t>4.阵列卡：配置1个Raid阵列卡, 带2GB缓存，支持Raid0/1/5。</w:t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color w:val="auto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color w:val="auto"/>
                <w:kern w:val="0"/>
                <w:sz w:val="16"/>
                <w:szCs w:val="16"/>
              </w:rPr>
              <w:t>5.硬盘：配置6块600GB 15K RPM SAS硬盘；</w:t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color w:val="auto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color w:val="auto"/>
                <w:kern w:val="0"/>
                <w:sz w:val="16"/>
                <w:szCs w:val="16"/>
              </w:rPr>
              <w:t>6.网络：配置4个万兆接口。（含多模模块），2个千兆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接口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7.整机具备4个USB接口。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8.电源：配置2个550W(1+1)热插拔冗余电源。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台</w:t>
            </w:r>
          </w:p>
        </w:tc>
        <w:tc>
          <w:tcPr>
            <w:tcW w:w="4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7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交换机</w:t>
            </w:r>
          </w:p>
        </w:tc>
        <w:tc>
          <w:tcPr>
            <w:tcW w:w="5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48口全千兆三层企业级以太网络核心交换机 可网管 4个千兆光口支持云管理</w:t>
            </w:r>
          </w:p>
        </w:tc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台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7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机柜</w:t>
            </w:r>
          </w:p>
        </w:tc>
        <w:tc>
          <w:tcPr>
            <w:tcW w:w="5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  <w:lang w:val="en-US" w:eastAsia="zh-CN"/>
              </w:rPr>
              <w:t>架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7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网线</w:t>
            </w:r>
          </w:p>
        </w:tc>
        <w:tc>
          <w:tcPr>
            <w:tcW w:w="5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  <w:lang w:val="en-US" w:eastAsia="zh-CN"/>
              </w:rPr>
              <w:t>根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  <w:lang w:val="en-US" w:eastAsia="zh-CN"/>
              </w:rPr>
              <w:t>5</w:t>
            </w:r>
            <w:bookmarkStart w:id="0" w:name="_GoBack"/>
            <w:bookmarkEnd w:id="0"/>
          </w:p>
        </w:tc>
        <w:tc>
          <w:tcPr>
            <w:tcW w:w="7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实验室布置（软装、电路改造、综合布线）</w:t>
            </w:r>
          </w:p>
        </w:tc>
        <w:tc>
          <w:tcPr>
            <w:tcW w:w="5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D3B82"/>
    <w:rsid w:val="067D3B82"/>
    <w:rsid w:val="11870298"/>
    <w:rsid w:val="3B577EE4"/>
    <w:rsid w:val="5914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2020-10-06T06:00:00Z</dcterms:created>
  <dc:creator>冬至</dc:creator>
  <cp:lastModifiedBy>冬至</cp:lastModifiedBy>
  <dcterms:modified xsi:type="dcterms:W3CDTF">2020-10-15T06:43:08Z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